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79" w:rsidRPr="00900079" w:rsidRDefault="00900079" w:rsidP="00900079">
      <w:pPr>
        <w:jc w:val="both"/>
        <w:rPr>
          <w:b/>
          <w:sz w:val="24"/>
          <w:szCs w:val="24"/>
        </w:rPr>
      </w:pPr>
      <w:r w:rsidRPr="00900079">
        <w:rPr>
          <w:b/>
          <w:sz w:val="24"/>
          <w:szCs w:val="24"/>
        </w:rPr>
        <w:t>NEW INNOVATIVE FINANCE OPTIONS FOR YOUR BIOGAS UPGRADING PROJECT.</w:t>
      </w:r>
    </w:p>
    <w:p w:rsidR="00900079" w:rsidRPr="00900079" w:rsidRDefault="00900079" w:rsidP="00900079">
      <w:pPr>
        <w:jc w:val="both"/>
        <w:rPr>
          <w:sz w:val="24"/>
          <w:szCs w:val="24"/>
        </w:rPr>
      </w:pPr>
      <w:proofErr w:type="spellStart"/>
      <w:r w:rsidRPr="00900079">
        <w:rPr>
          <w:sz w:val="24"/>
          <w:szCs w:val="24"/>
        </w:rPr>
        <w:t>Greenlane</w:t>
      </w:r>
      <w:proofErr w:type="spellEnd"/>
      <w:r w:rsidRPr="00900079">
        <w:rPr>
          <w:sz w:val="24"/>
          <w:szCs w:val="24"/>
        </w:rPr>
        <w:t xml:space="preserve"> Biogas has set up a joint venture agreement with SWEN Impact Fund for Transition, a European fund dedicated to </w:t>
      </w:r>
      <w:proofErr w:type="spellStart"/>
      <w:r w:rsidRPr="00900079">
        <w:rPr>
          <w:sz w:val="24"/>
          <w:szCs w:val="24"/>
        </w:rPr>
        <w:t>biomethane</w:t>
      </w:r>
      <w:proofErr w:type="spellEnd"/>
      <w:r w:rsidRPr="00900079">
        <w:rPr>
          <w:sz w:val="24"/>
          <w:szCs w:val="24"/>
        </w:rPr>
        <w:t xml:space="preserve"> managed by SWEN Capital Partners, with the purpose of providing Biogas Upgrading as a Service to developers and owners of </w:t>
      </w:r>
      <w:proofErr w:type="spellStart"/>
      <w:r w:rsidRPr="00900079">
        <w:rPr>
          <w:sz w:val="24"/>
          <w:szCs w:val="24"/>
        </w:rPr>
        <w:t>biomethane</w:t>
      </w:r>
      <w:proofErr w:type="spellEnd"/>
      <w:r w:rsidRPr="00900079">
        <w:rPr>
          <w:sz w:val="24"/>
          <w:szCs w:val="24"/>
        </w:rPr>
        <w:t xml:space="preserve"> projects in Europe. </w:t>
      </w:r>
      <w:proofErr w:type="spellStart"/>
      <w:r w:rsidRPr="00900079">
        <w:rPr>
          <w:sz w:val="24"/>
          <w:szCs w:val="24"/>
        </w:rPr>
        <w:t>Greenlane</w:t>
      </w:r>
      <w:proofErr w:type="spellEnd"/>
      <w:r w:rsidRPr="00900079">
        <w:rPr>
          <w:sz w:val="24"/>
          <w:szCs w:val="24"/>
        </w:rPr>
        <w:t xml:space="preserve"> Biogas Finance B.V., will remove the burden of ownership on </w:t>
      </w:r>
      <w:r>
        <w:rPr>
          <w:sz w:val="24"/>
          <w:szCs w:val="24"/>
        </w:rPr>
        <w:t xml:space="preserve">our customers </w:t>
      </w:r>
      <w:r w:rsidRPr="00900079">
        <w:rPr>
          <w:sz w:val="24"/>
          <w:szCs w:val="24"/>
        </w:rPr>
        <w:t>by allowing them to replace initial capi</w:t>
      </w:r>
      <w:r>
        <w:rPr>
          <w:sz w:val="24"/>
          <w:szCs w:val="24"/>
        </w:rPr>
        <w:t>tal outlay</w:t>
      </w:r>
      <w:r w:rsidRPr="00900079">
        <w:rPr>
          <w:sz w:val="24"/>
          <w:szCs w:val="24"/>
        </w:rPr>
        <w:t xml:space="preserve"> with a monthly fee.</w:t>
      </w:r>
    </w:p>
    <w:p w:rsidR="00900079" w:rsidRPr="00900079" w:rsidRDefault="00900079" w:rsidP="00900079">
      <w:pPr>
        <w:jc w:val="both"/>
        <w:rPr>
          <w:sz w:val="24"/>
          <w:szCs w:val="24"/>
        </w:rPr>
      </w:pPr>
      <w:r w:rsidRPr="00900079">
        <w:rPr>
          <w:sz w:val="24"/>
          <w:szCs w:val="24"/>
        </w:rPr>
        <w:t xml:space="preserve">Many projects are profitable on paper, but have difficulty securing access to the capital required to realize the project. Our team of professionals — with experience from the fields of trade finance, leasing and financial project development — will help customers and project developers to get their projects from </w:t>
      </w:r>
      <w:proofErr w:type="gramStart"/>
      <w:r w:rsidRPr="00900079">
        <w:rPr>
          <w:sz w:val="24"/>
          <w:szCs w:val="24"/>
        </w:rPr>
        <w:t>the</w:t>
      </w:r>
      <w:r>
        <w:rPr>
          <w:sz w:val="24"/>
          <w:szCs w:val="24"/>
        </w:rPr>
        <w:t xml:space="preserve"> ”</w:t>
      </w:r>
      <w:r w:rsidRPr="00900079">
        <w:rPr>
          <w:sz w:val="24"/>
          <w:szCs w:val="24"/>
        </w:rPr>
        <w:t>technically</w:t>
      </w:r>
      <w:proofErr w:type="gramEnd"/>
      <w:r w:rsidRPr="00900079">
        <w:rPr>
          <w:sz w:val="24"/>
          <w:szCs w:val="24"/>
        </w:rPr>
        <w:t xml:space="preserve"> viab</w:t>
      </w:r>
      <w:r w:rsidRPr="00900079">
        <w:rPr>
          <w:sz w:val="24"/>
          <w:szCs w:val="24"/>
        </w:rPr>
        <w:t>le” stage to financial closure.</w:t>
      </w:r>
    </w:p>
    <w:p w:rsidR="00900079" w:rsidRDefault="00900079" w:rsidP="00900079">
      <w:pPr>
        <w:jc w:val="both"/>
        <w:rPr>
          <w:i/>
          <w:sz w:val="24"/>
          <w:szCs w:val="24"/>
        </w:rPr>
      </w:pPr>
      <w:r w:rsidRPr="00900079">
        <w:rPr>
          <w:i/>
          <w:sz w:val="24"/>
          <w:szCs w:val="24"/>
        </w:rPr>
        <w:t xml:space="preserve">“The difficult investment environment in Europe has prevented several projects getting off the drawing board. This joint venture will help customers or developers of </w:t>
      </w:r>
      <w:proofErr w:type="spellStart"/>
      <w:r w:rsidRPr="00900079">
        <w:rPr>
          <w:i/>
          <w:sz w:val="24"/>
          <w:szCs w:val="24"/>
        </w:rPr>
        <w:t>biomethane</w:t>
      </w:r>
      <w:proofErr w:type="spellEnd"/>
      <w:r w:rsidRPr="00900079">
        <w:rPr>
          <w:i/>
          <w:sz w:val="24"/>
          <w:szCs w:val="24"/>
        </w:rPr>
        <w:t xml:space="preserve"> projects reduce their initial upfront capital investment, sometimes by as much as Euro 4.5 million, in exchange for a monthly fee. </w:t>
      </w:r>
      <w:proofErr w:type="spellStart"/>
      <w:r w:rsidRPr="00900079">
        <w:rPr>
          <w:i/>
          <w:sz w:val="24"/>
          <w:szCs w:val="24"/>
        </w:rPr>
        <w:t>Geenlane</w:t>
      </w:r>
      <w:proofErr w:type="spellEnd"/>
      <w:r w:rsidRPr="00900079">
        <w:rPr>
          <w:i/>
          <w:sz w:val="24"/>
          <w:szCs w:val="24"/>
        </w:rPr>
        <w:t xml:space="preserve"> will install, operate and maintain the plant, guaranteeing performance and availability or you don’t have to pay!” Brent </w:t>
      </w:r>
      <w:proofErr w:type="spellStart"/>
      <w:r w:rsidRPr="00900079">
        <w:rPr>
          <w:i/>
          <w:sz w:val="24"/>
          <w:szCs w:val="24"/>
        </w:rPr>
        <w:t>Jacklin</w:t>
      </w:r>
      <w:proofErr w:type="spellEnd"/>
      <w:r w:rsidRPr="00900079">
        <w:rPr>
          <w:i/>
          <w:sz w:val="24"/>
          <w:szCs w:val="24"/>
        </w:rPr>
        <w:t>, Senior Vice President, Sales.</w:t>
      </w:r>
    </w:p>
    <w:p w:rsidR="00900079" w:rsidRDefault="00900079" w:rsidP="00900079">
      <w:pPr>
        <w:jc w:val="both"/>
        <w:rPr>
          <w:i/>
          <w:sz w:val="24"/>
          <w:szCs w:val="24"/>
        </w:rPr>
      </w:pPr>
    </w:p>
    <w:p w:rsidR="00900079" w:rsidRPr="00900079" w:rsidRDefault="00900079" w:rsidP="00900079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w:drawing>
          <wp:inline distT="0" distB="0" distL="0" distR="0">
            <wp:extent cx="5731510" cy="36118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 Wa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079" w:rsidRPr="00900079" w:rsidRDefault="00900079" w:rsidP="00900079">
      <w:pPr>
        <w:jc w:val="both"/>
        <w:rPr>
          <w:sz w:val="24"/>
          <w:szCs w:val="24"/>
        </w:rPr>
      </w:pPr>
    </w:p>
    <w:p w:rsidR="00900079" w:rsidRPr="00900079" w:rsidRDefault="00900079" w:rsidP="009000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079">
        <w:rPr>
          <w:sz w:val="24"/>
          <w:szCs w:val="24"/>
        </w:rPr>
        <w:t>Membrane, PSA &amp; water wash biogas upgrading provided as a service, not a system.</w:t>
      </w:r>
    </w:p>
    <w:p w:rsidR="00900079" w:rsidRPr="00900079" w:rsidRDefault="00900079" w:rsidP="009000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079">
        <w:rPr>
          <w:sz w:val="24"/>
          <w:szCs w:val="24"/>
        </w:rPr>
        <w:t>Zero initial Capital Expenditure - Upgrade your gas without upfront cost.</w:t>
      </w:r>
    </w:p>
    <w:p w:rsidR="00900079" w:rsidRPr="00900079" w:rsidRDefault="00900079" w:rsidP="009000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079">
        <w:rPr>
          <w:sz w:val="24"/>
          <w:szCs w:val="24"/>
        </w:rPr>
        <w:t>Reduces the amount of capital you need to raise and frees up your balance sheet</w:t>
      </w:r>
    </w:p>
    <w:p w:rsidR="00900079" w:rsidRPr="00900079" w:rsidRDefault="00900079" w:rsidP="009000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079">
        <w:rPr>
          <w:sz w:val="24"/>
          <w:szCs w:val="24"/>
        </w:rPr>
        <w:t xml:space="preserve">Switch your </w:t>
      </w:r>
      <w:proofErr w:type="spellStart"/>
      <w:r w:rsidRPr="00900079">
        <w:rPr>
          <w:sz w:val="24"/>
          <w:szCs w:val="24"/>
        </w:rPr>
        <w:t>CapEx</w:t>
      </w:r>
      <w:proofErr w:type="spellEnd"/>
      <w:r w:rsidRPr="00900079">
        <w:rPr>
          <w:sz w:val="24"/>
          <w:szCs w:val="24"/>
        </w:rPr>
        <w:t xml:space="preserve"> to </w:t>
      </w:r>
      <w:proofErr w:type="spellStart"/>
      <w:r w:rsidRPr="00900079">
        <w:rPr>
          <w:sz w:val="24"/>
          <w:szCs w:val="24"/>
        </w:rPr>
        <w:t>OpEx</w:t>
      </w:r>
      <w:proofErr w:type="spellEnd"/>
      <w:r w:rsidRPr="00900079">
        <w:rPr>
          <w:sz w:val="24"/>
          <w:szCs w:val="24"/>
        </w:rPr>
        <w:t>.</w:t>
      </w:r>
    </w:p>
    <w:p w:rsidR="00900079" w:rsidRPr="00900079" w:rsidRDefault="00900079" w:rsidP="009000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079">
        <w:rPr>
          <w:sz w:val="24"/>
          <w:szCs w:val="24"/>
        </w:rPr>
        <w:lastRenderedPageBreak/>
        <w:t>Zero operational risk - We service, maintain and manage the equipment, and guarantee annual uptime.</w:t>
      </w:r>
    </w:p>
    <w:p w:rsidR="00900079" w:rsidRPr="00900079" w:rsidRDefault="00900079" w:rsidP="009000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00079">
        <w:rPr>
          <w:sz w:val="24"/>
          <w:szCs w:val="24"/>
        </w:rPr>
        <w:t>Zero performance risk - We guarantee performance and recovery for the duration of the contract - if it doesn’t work, you don’t pay!</w:t>
      </w:r>
    </w:p>
    <w:p w:rsidR="00900079" w:rsidRDefault="00900079" w:rsidP="00900079">
      <w:pPr>
        <w:jc w:val="both"/>
        <w:rPr>
          <w:sz w:val="24"/>
          <w:szCs w:val="24"/>
        </w:rPr>
      </w:pPr>
      <w:r w:rsidRPr="00900079">
        <w:rPr>
          <w:sz w:val="24"/>
          <w:szCs w:val="24"/>
        </w:rPr>
        <w:t>Let our experienced team deal with the Biogas Upgrading on your behalf.</w:t>
      </w:r>
    </w:p>
    <w:p w:rsidR="00900079" w:rsidRDefault="00900079" w:rsidP="00900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hyperlink r:id="rId6" w:history="1">
        <w:r w:rsidRPr="006051BB">
          <w:rPr>
            <w:rStyle w:val="Hyperlink"/>
            <w:sz w:val="24"/>
            <w:szCs w:val="24"/>
          </w:rPr>
          <w:t>mark.storey@greenlanebiogas.com</w:t>
        </w:r>
      </w:hyperlink>
      <w:r>
        <w:rPr>
          <w:sz w:val="24"/>
          <w:szCs w:val="24"/>
        </w:rPr>
        <w:t xml:space="preserve"> for more details.</w:t>
      </w:r>
    </w:p>
    <w:p w:rsidR="00900079" w:rsidRDefault="00900079" w:rsidP="00900079">
      <w:pPr>
        <w:jc w:val="both"/>
        <w:rPr>
          <w:sz w:val="24"/>
          <w:szCs w:val="24"/>
        </w:rPr>
      </w:pPr>
      <w:hyperlink r:id="rId7" w:history="1">
        <w:r w:rsidRPr="006051BB">
          <w:rPr>
            <w:rStyle w:val="Hyperlink"/>
            <w:sz w:val="24"/>
            <w:szCs w:val="24"/>
          </w:rPr>
          <w:t>https://www.greenlanerenewables.com/biogas/greenlane-biogas-finance/</w:t>
        </w:r>
      </w:hyperlink>
    </w:p>
    <w:p w:rsidR="00900079" w:rsidRDefault="00900079" w:rsidP="00900079">
      <w:pPr>
        <w:jc w:val="both"/>
        <w:rPr>
          <w:sz w:val="24"/>
          <w:szCs w:val="24"/>
        </w:rPr>
      </w:pPr>
    </w:p>
    <w:p w:rsidR="00900079" w:rsidRDefault="00900079" w:rsidP="00900079">
      <w:pPr>
        <w:jc w:val="both"/>
        <w:rPr>
          <w:sz w:val="24"/>
          <w:szCs w:val="24"/>
        </w:rPr>
      </w:pPr>
      <w:r>
        <w:rPr>
          <w:sz w:val="24"/>
          <w:szCs w:val="24"/>
        </w:rPr>
        <w:t>Tags</w:t>
      </w:r>
      <w:r w:rsidR="00D35CEB">
        <w:rPr>
          <w:sz w:val="24"/>
          <w:szCs w:val="24"/>
        </w:rPr>
        <w:t>:</w:t>
      </w:r>
      <w:r>
        <w:rPr>
          <w:sz w:val="24"/>
          <w:szCs w:val="24"/>
        </w:rPr>
        <w:t xml:space="preserve"> AD Biogas </w:t>
      </w:r>
      <w:proofErr w:type="spellStart"/>
      <w:r>
        <w:rPr>
          <w:sz w:val="24"/>
          <w:szCs w:val="24"/>
        </w:rPr>
        <w:t>Biomethane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:rsidR="00900079" w:rsidRPr="00900079" w:rsidRDefault="00900079" w:rsidP="00900079">
      <w:pPr>
        <w:jc w:val="both"/>
        <w:rPr>
          <w:sz w:val="24"/>
          <w:szCs w:val="24"/>
        </w:rPr>
      </w:pPr>
    </w:p>
    <w:p w:rsidR="00900079" w:rsidRDefault="00900079" w:rsidP="00900079"/>
    <w:p w:rsidR="00900079" w:rsidRDefault="00900079" w:rsidP="00900079">
      <w:r>
        <w:rPr>
          <w:noProof/>
          <w:sz w:val="24"/>
          <w:szCs w:val="24"/>
          <w:lang w:eastAsia="en-GB"/>
        </w:rPr>
        <w:drawing>
          <wp:inline distT="0" distB="0" distL="0" distR="0" wp14:anchorId="7A35E5D8" wp14:editId="00BF7659">
            <wp:extent cx="5731510" cy="16167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lane Renewables with tag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5C0"/>
    <w:multiLevelType w:val="hybridMultilevel"/>
    <w:tmpl w:val="E928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79"/>
    <w:rsid w:val="0051325C"/>
    <w:rsid w:val="00900079"/>
    <w:rsid w:val="00D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C6EF"/>
  <w15:chartTrackingRefBased/>
  <w15:docId w15:val="{3873CABA-5290-4E38-9D17-6D16EBD7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reenlanerenewables.com/biogas/greenlane-biogas-fin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storey@greenlanebioga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Mark Storey</cp:lastModifiedBy>
  <cp:revision>1</cp:revision>
  <dcterms:created xsi:type="dcterms:W3CDTF">2020-11-10T09:01:00Z</dcterms:created>
  <dcterms:modified xsi:type="dcterms:W3CDTF">2020-11-10T09:19:00Z</dcterms:modified>
</cp:coreProperties>
</file>